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40B6" w:rsidRDefault="006040B6">
      <w:pPr>
        <w:pStyle w:val="a3"/>
        <w:ind w:left="-2" w:right="43"/>
        <w:jc w:val="center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島根大学総合科学研究支援センター</w:t>
      </w:r>
    </w:p>
    <w:p w:rsidR="006040B6" w:rsidRDefault="006040B6">
      <w:pPr>
        <w:pStyle w:val="a3"/>
        <w:ind w:left="-2" w:right="43"/>
        <w:jc w:val="center"/>
        <w:rPr>
          <w:rFonts w:ascii="ＭＳ ゴシック" w:eastAsia="ＭＳ ゴシック"/>
          <w:b/>
        </w:rPr>
      </w:pPr>
      <w:r>
        <w:rPr>
          <w:rFonts w:ascii="ＭＳ ゴシック" w:eastAsia="ＭＳ ゴシック" w:hint="eastAsia"/>
        </w:rPr>
        <w:t>遺伝子機能解析</w:t>
      </w:r>
      <w:r w:rsidR="002227BC">
        <w:rPr>
          <w:rFonts w:ascii="ＭＳ ゴシック" w:eastAsia="ＭＳ ゴシック" w:hint="eastAsia"/>
        </w:rPr>
        <w:t>部門</w:t>
      </w:r>
      <w:r>
        <w:rPr>
          <w:rFonts w:ascii="ＭＳ ゴシック" w:eastAsia="ＭＳ ゴシック" w:hint="eastAsia"/>
        </w:rPr>
        <w:t>所有機器　施設外使用申請書</w:t>
      </w:r>
    </w:p>
    <w:p w:rsidR="006040B6" w:rsidRDefault="006040B6">
      <w:pPr>
        <w:pStyle w:val="a3"/>
        <w:ind w:left="-2" w:right="43"/>
        <w:jc w:val="center"/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jc w:val="right"/>
        <w:rPr>
          <w:rFonts w:ascii="ＭＳ 明朝"/>
          <w:spacing w:val="20"/>
        </w:rPr>
      </w:pPr>
      <w:r>
        <w:rPr>
          <w:rFonts w:ascii="ＭＳ 明朝" w:hint="eastAsia"/>
          <w:spacing w:val="20"/>
        </w:rPr>
        <w:t xml:space="preserve">　　年　　月　　日</w:t>
      </w: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  <w:r>
        <w:rPr>
          <w:rFonts w:ascii="ＭＳ 明朝" w:hint="eastAsia"/>
          <w:spacing w:val="20"/>
        </w:rPr>
        <w:t>所　属：</w:t>
      </w: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  <w:r>
        <w:rPr>
          <w:rFonts w:ascii="ＭＳ 明朝" w:hint="eastAsia"/>
          <w:spacing w:val="20"/>
        </w:rPr>
        <w:t xml:space="preserve">氏　名：　　　　　　　　　　　　　　　　</w:t>
      </w: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  <w:r>
        <w:rPr>
          <w:rFonts w:ascii="ＭＳ 明朝" w:hint="eastAsia"/>
          <w:spacing w:val="20"/>
        </w:rPr>
        <w:t>購入機器名：</w:t>
      </w: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  <w:r>
        <w:rPr>
          <w:rFonts w:ascii="ＭＳ 明朝" w:hint="eastAsia"/>
          <w:spacing w:val="20"/>
        </w:rPr>
        <w:t>（仕様）</w:t>
      </w: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  <w:r>
        <w:rPr>
          <w:rFonts w:ascii="ＭＳ 明朝" w:hint="eastAsia"/>
          <w:spacing w:val="20"/>
        </w:rPr>
        <w:t>使用場所：</w:t>
      </w: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  <w:r>
        <w:rPr>
          <w:rFonts w:ascii="ＭＳ 明朝" w:hint="eastAsia"/>
          <w:spacing w:val="20"/>
        </w:rPr>
        <w:t>使用期間：　　　　年　　月　　日　〜　　　　年　　月　　日</w:t>
      </w: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  <w:r>
        <w:rPr>
          <w:rFonts w:ascii="ＭＳ 明朝" w:hint="eastAsia"/>
          <w:spacing w:val="20"/>
        </w:rPr>
        <w:t>使用理由：</w:t>
      </w: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560" w:rightChars="18" w:right="43" w:hangingChars="200" w:hanging="560"/>
        <w:rPr>
          <w:rFonts w:ascii="ＭＳ 明朝"/>
          <w:spacing w:val="20"/>
        </w:rPr>
      </w:pPr>
    </w:p>
    <w:p w:rsidR="006040B6" w:rsidRDefault="006040B6">
      <w:pPr>
        <w:tabs>
          <w:tab w:val="num" w:pos="0"/>
        </w:tabs>
        <w:ind w:left="480" w:rightChars="18" w:right="43" w:hangingChars="200" w:hanging="480"/>
      </w:pPr>
      <w:r>
        <w:rPr>
          <w:rFonts w:hint="eastAsia"/>
        </w:rPr>
        <w:t>なお、施設外利用に際し、以下の点について了承する。</w:t>
      </w:r>
    </w:p>
    <w:p w:rsidR="006040B6" w:rsidRDefault="006040B6">
      <w:pPr>
        <w:numPr>
          <w:ilvl w:val="0"/>
          <w:numId w:val="1"/>
        </w:numPr>
        <w:ind w:rightChars="18" w:right="43"/>
      </w:pPr>
      <w:r>
        <w:rPr>
          <w:rFonts w:hint="eastAsia"/>
        </w:rPr>
        <w:t>装置が遺伝子機能解析</w:t>
      </w:r>
      <w:r w:rsidR="002227BC">
        <w:rPr>
          <w:rFonts w:hint="eastAsia"/>
        </w:rPr>
        <w:t>部門</w:t>
      </w:r>
      <w:r>
        <w:rPr>
          <w:rFonts w:hint="eastAsia"/>
        </w:rPr>
        <w:t>棟内で必要になった際には、使用期間内であってもすぐに返却する。</w:t>
      </w:r>
    </w:p>
    <w:p w:rsidR="006040B6" w:rsidRDefault="006040B6" w:rsidP="009E3F60">
      <w:pPr>
        <w:numPr>
          <w:ilvl w:val="0"/>
          <w:numId w:val="1"/>
        </w:numPr>
        <w:ind w:rightChars="18" w:right="43"/>
        <w:rPr>
          <w:rFonts w:hint="eastAsia"/>
        </w:rPr>
      </w:pPr>
      <w:r>
        <w:rPr>
          <w:rFonts w:hint="eastAsia"/>
        </w:rPr>
        <w:t>本装置を使用中に異常が生じた際は、利用者の責任において修理・調整後、返却する。</w:t>
      </w:r>
    </w:p>
    <w:sectPr w:rsidR="006040B6">
      <w:pgSz w:w="11906" w:h="16838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C9197A"/>
    <w:multiLevelType w:val="hybridMultilevel"/>
    <w:tmpl w:val="1390B8DA"/>
    <w:lvl w:ilvl="0" w:tplc="F8880D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19A8B3DE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C60A162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1502486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1B0632C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2C16CFB0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1624E2B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BA853F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9B3A9DEC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7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DE"/>
    <w:rsid w:val="002227BC"/>
    <w:rsid w:val="006040B6"/>
    <w:rsid w:val="009E3F60"/>
    <w:rsid w:val="00E228C9"/>
    <w:rsid w:val="00FC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46C751"/>
  <w15:chartTrackingRefBased/>
  <w15:docId w15:val="{443A8A25-09AD-F843-8491-720446E7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tabs>
        <w:tab w:val="num" w:pos="0"/>
      </w:tabs>
      <w:ind w:leftChars="-15" w:left="1" w:rightChars="18" w:right="40" w:hangingChars="12" w:hanging="34"/>
    </w:pPr>
    <w:rPr>
      <w:rFonts w:ascii="ＭＳ 明朝" w:hAnsi="Century"/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島根大学総合科学研究支援センター</vt:lpstr>
      <vt:lpstr>島根大学総合科学研究支援センター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島根大学総合科学研究支援センター</dc:title>
  <dc:subject/>
  <dc:creator>Tsuyoshi Nakagawa</dc:creator>
  <cp:keywords/>
  <cp:lastModifiedBy>Takushi HACHIYA</cp:lastModifiedBy>
  <cp:revision>3</cp:revision>
  <dcterms:created xsi:type="dcterms:W3CDTF">2025-03-27T08:00:00Z</dcterms:created>
  <dcterms:modified xsi:type="dcterms:W3CDTF">2025-03-27T08:01:00Z</dcterms:modified>
</cp:coreProperties>
</file>